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E8" w:rsidRPr="000C669A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791E76" w:rsidRDefault="00791E7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0C669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7856C2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C7DB8" w:rsidRPr="000C669A" w:rsidRDefault="00791E76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>2</w:t>
      </w:r>
      <w:r>
        <w:rPr>
          <w:rFonts w:ascii="Times New Roman" w:hAnsi="Times New Roman"/>
          <w:b/>
          <w:sz w:val="24"/>
          <w:szCs w:val="26"/>
          <w:lang w:eastAsia="ru-RU"/>
        </w:rPr>
        <w:t>8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6"/>
          <w:lang w:eastAsia="ru-RU"/>
        </w:rPr>
        <w:t>декабря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 xml:space="preserve">20 </w:t>
      </w:r>
      <w:r w:rsidR="00D90EE8" w:rsidRPr="000C669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669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</w:p>
    <w:p w:rsidR="00180CC1" w:rsidRPr="00180CC1" w:rsidRDefault="00791E76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728A">
        <w:rPr>
          <w:rFonts w:ascii="Times New Roman" w:hAnsi="Times New Roman"/>
          <w:sz w:val="24"/>
          <w:szCs w:val="24"/>
        </w:rPr>
        <w:t>Проект</w:t>
      </w:r>
      <w:r w:rsidR="00CF10FC">
        <w:rPr>
          <w:rFonts w:ascii="Times New Roman" w:hAnsi="Times New Roman"/>
          <w:sz w:val="24"/>
          <w:szCs w:val="24"/>
        </w:rPr>
        <w:t xml:space="preserve"> </w:t>
      </w:r>
      <w:r w:rsidR="00CF10FC" w:rsidRPr="00B03CE2">
        <w:rPr>
          <w:rFonts w:ascii="Times New Roman" w:hAnsi="Times New Roman"/>
          <w:sz w:val="24"/>
          <w:szCs w:val="24"/>
        </w:rPr>
        <w:t>внесения изменений в документацию по планировке территории в кадастровых кварталах 69:40:0200180, 69:40:0200179, 69:40:0200106, 69:40:0200105, 69:40:0200104, 69:40:0200103 в Московском районе города Твери, утвержденную постановлением Администрации города Твери от 18.12.2019 № 1536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66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C669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0C669A" w:rsidRDefault="00CC7DB8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0C669A" w:rsidRDefault="00CC7DB8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703C81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CF10FC" w:rsidRPr="00D2443B">
        <w:rPr>
          <w:rFonts w:ascii="Times New Roman" w:eastAsiaTheme="minorHAnsi" w:hAnsi="Times New Roman"/>
          <w:sz w:val="24"/>
          <w:szCs w:val="26"/>
        </w:rPr>
        <w:t>2</w:t>
      </w:r>
      <w:r w:rsidRPr="000C669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0C669A" w:rsidRDefault="00CC7DB8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0C669A" w:rsidRDefault="00CC7DB8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791E76">
        <w:rPr>
          <w:rFonts w:ascii="Times New Roman" w:eastAsiaTheme="minorHAnsi" w:hAnsi="Times New Roman"/>
          <w:sz w:val="24"/>
          <w:szCs w:val="26"/>
        </w:rPr>
        <w:t xml:space="preserve"> </w:t>
      </w:r>
      <w:r w:rsidR="00CF10FC">
        <w:rPr>
          <w:rFonts w:ascii="Times New Roman" w:eastAsiaTheme="minorHAnsi" w:hAnsi="Times New Roman"/>
          <w:sz w:val="24"/>
          <w:szCs w:val="26"/>
        </w:rPr>
        <w:t>89</w:t>
      </w:r>
      <w:r w:rsidR="00D76E4D" w:rsidRPr="000C669A">
        <w:rPr>
          <w:rFonts w:ascii="Times New Roman" w:eastAsiaTheme="minorHAnsi" w:hAnsi="Times New Roman"/>
          <w:sz w:val="24"/>
          <w:szCs w:val="26"/>
        </w:rPr>
        <w:t>-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от «</w:t>
      </w:r>
      <w:r w:rsidR="00791E76">
        <w:rPr>
          <w:rFonts w:ascii="Times New Roman" w:eastAsiaTheme="minorHAnsi" w:hAnsi="Times New Roman"/>
          <w:sz w:val="24"/>
          <w:szCs w:val="26"/>
        </w:rPr>
        <w:t>22</w:t>
      </w:r>
      <w:r w:rsidR="00703C81">
        <w:rPr>
          <w:rFonts w:ascii="Times New Roman" w:eastAsiaTheme="minorHAnsi" w:hAnsi="Times New Roman"/>
          <w:sz w:val="24"/>
          <w:szCs w:val="26"/>
        </w:rPr>
        <w:t>»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</w:t>
      </w:r>
      <w:r w:rsidR="00791E76">
        <w:rPr>
          <w:rFonts w:ascii="Times New Roman" w:eastAsiaTheme="minorHAnsi" w:hAnsi="Times New Roman"/>
          <w:sz w:val="24"/>
          <w:szCs w:val="26"/>
        </w:rPr>
        <w:t>декабря</w:t>
      </w:r>
      <w:r w:rsidR="00703C81">
        <w:rPr>
          <w:rFonts w:ascii="Times New Roman" w:eastAsiaTheme="minorHAnsi" w:hAnsi="Times New Roman"/>
          <w:sz w:val="24"/>
          <w:szCs w:val="26"/>
        </w:rPr>
        <w:t xml:space="preserve"> </w:t>
      </w:r>
      <w:r w:rsidRPr="000C669A">
        <w:rPr>
          <w:rFonts w:ascii="Times New Roman" w:eastAsiaTheme="minorHAnsi" w:hAnsi="Times New Roman"/>
          <w:sz w:val="24"/>
          <w:szCs w:val="26"/>
        </w:rPr>
        <w:t>20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Default="00CC7DB8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791E76" w:rsidRPr="000C669A" w:rsidRDefault="00791E76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0C669A" w:rsidRDefault="00CC7DB8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jc w:val="center"/>
        </w:trPr>
        <w:tc>
          <w:tcPr>
            <w:tcW w:w="10173" w:type="dxa"/>
            <w:gridSpan w:val="3"/>
          </w:tcPr>
          <w:p w:rsidR="00CC7DB8" w:rsidRPr="000C669A" w:rsidRDefault="00CC7DB8" w:rsidP="00791E76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C669A" w:rsidRDefault="00CC7DB8" w:rsidP="00791E76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C669A" w:rsidRDefault="00CC7DB8" w:rsidP="00791E76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которойпроводятся общественные обсуждения: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791E7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791E7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791E7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(</w:t>
            </w:r>
            <w:r w:rsidRPr="000C669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791E7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F10FC" w:rsidRPr="000C669A" w:rsidTr="00A95499">
        <w:trPr>
          <w:trHeight w:val="397"/>
          <w:jc w:val="center"/>
        </w:trPr>
        <w:tc>
          <w:tcPr>
            <w:tcW w:w="381" w:type="dxa"/>
            <w:vAlign w:val="center"/>
          </w:tcPr>
          <w:p w:rsidR="00CF10FC" w:rsidRPr="000C669A" w:rsidRDefault="00CF10FC" w:rsidP="00CF1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F10FC" w:rsidRPr="009D79C0" w:rsidRDefault="00CF10FC" w:rsidP="00CF1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Тверьжилстрой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5356" w:type="dxa"/>
          </w:tcPr>
          <w:p w:rsidR="00CF10FC" w:rsidRPr="009D79C0" w:rsidRDefault="00CF10FC" w:rsidP="00CF1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 возражаем снизить этажность домов с 16 до 14 этажей (участок № 4, дома №№ 4.3, 4.4, 4.5), но против уменьшения площади жилого фонда с 5184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до 4536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CC7DB8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791E76" w:rsidRPr="000C669A" w:rsidRDefault="00791E76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206"/>
        <w:gridCol w:w="5586"/>
      </w:tblGrid>
      <w:tr w:rsidR="000C669A" w:rsidRPr="000C669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0C669A" w:rsidRDefault="00CC7DB8" w:rsidP="00791E76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иных участников общественных обсуждений: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791E7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791E7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791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791E7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F10FC" w:rsidRPr="000C669A" w:rsidTr="00CF10FC">
        <w:trPr>
          <w:trHeight w:val="397"/>
          <w:jc w:val="center"/>
        </w:trPr>
        <w:tc>
          <w:tcPr>
            <w:tcW w:w="381" w:type="dxa"/>
          </w:tcPr>
          <w:p w:rsidR="00CF10FC" w:rsidRPr="000C669A" w:rsidRDefault="00CF10FC" w:rsidP="00CF1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</w:tcPr>
          <w:p w:rsidR="00CF10FC" w:rsidRPr="00D57590" w:rsidRDefault="00CF10FC" w:rsidP="00CF1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D57590"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 w:rsidRPr="00D57590">
              <w:rPr>
                <w:rFonts w:ascii="Times New Roman" w:hAnsi="Times New Roman"/>
                <w:lang w:eastAsia="ru-RU"/>
              </w:rPr>
              <w:t>Тверца</w:t>
            </w:r>
            <w:proofErr w:type="spellEnd"/>
            <w:r w:rsidRPr="00D57590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5356" w:type="dxa"/>
          </w:tcPr>
          <w:p w:rsidR="00CF10FC" w:rsidRDefault="00CF10FC" w:rsidP="00CF1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57590">
              <w:rPr>
                <w:rFonts w:ascii="Times New Roman" w:hAnsi="Times New Roman"/>
                <w:lang w:eastAsia="ru-RU"/>
              </w:rPr>
              <w:t>Просим внести корректировку по земельным участкам 69:40:0200180:4141, 69:40:0200180:4142, 69:40:0200180:134, 69:40:0200180:3316 (в части межевания согласно прилагаемой схеме).</w:t>
            </w:r>
          </w:p>
          <w:p w:rsidR="00CF10FC" w:rsidRDefault="00CF10FC" w:rsidP="00CF1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4E5BCF3B" wp14:editId="3329D776">
                  <wp:simplePos x="0" y="0"/>
                  <wp:positionH relativeFrom="column">
                    <wp:posOffset>-31310</wp:posOffset>
                  </wp:positionH>
                  <wp:positionV relativeFrom="paragraph">
                    <wp:posOffset>204324</wp:posOffset>
                  </wp:positionV>
                  <wp:extent cx="3408045" cy="2476500"/>
                  <wp:effectExtent l="0" t="0" r="1905" b="0"/>
                  <wp:wrapThrough wrapText="bothSides">
                    <wp:wrapPolygon edited="0">
                      <wp:start x="0" y="0"/>
                      <wp:lineTo x="0" y="21434"/>
                      <wp:lineTo x="21491" y="21434"/>
                      <wp:lineTo x="21491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98" t="13109" r="21914" b="12748"/>
                          <a:stretch/>
                        </pic:blipFill>
                        <pic:spPr bwMode="auto">
                          <a:xfrm>
                            <a:off x="0" y="0"/>
                            <a:ext cx="3408045" cy="2476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10FC" w:rsidRPr="00D57590" w:rsidRDefault="00CF10FC" w:rsidP="00CF1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5759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</w:tbl>
    <w:p w:rsidR="00CC7DB8" w:rsidRDefault="00CC7DB8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791E76" w:rsidRPr="00315193" w:rsidRDefault="00791E76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CF10FC" w:rsidRDefault="00CF10FC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F10FC" w:rsidRDefault="00CF10FC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0C669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0C669A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173" w:type="dxa"/>
        <w:tblLook w:val="04A0" w:firstRow="1" w:lastRow="0" w:firstColumn="1" w:lastColumn="0" w:noHBand="0" w:noVBand="1"/>
      </w:tblPr>
      <w:tblGrid>
        <w:gridCol w:w="507"/>
        <w:gridCol w:w="5586"/>
        <w:gridCol w:w="4080"/>
      </w:tblGrid>
      <w:tr w:rsidR="00CF10FC" w:rsidRPr="00920187" w:rsidTr="00CF10FC">
        <w:trPr>
          <w:trHeight w:val="454"/>
        </w:trPr>
        <w:tc>
          <w:tcPr>
            <w:tcW w:w="534" w:type="dxa"/>
            <w:vAlign w:val="center"/>
          </w:tcPr>
          <w:p w:rsidR="00CF10FC" w:rsidRPr="00920187" w:rsidRDefault="00CF10FC" w:rsidP="008E4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20187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4961" w:type="dxa"/>
            <w:vAlign w:val="center"/>
          </w:tcPr>
          <w:p w:rsidR="00CF10FC" w:rsidRPr="00920187" w:rsidRDefault="00CF10FC" w:rsidP="008E4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920187">
              <w:rPr>
                <w:rFonts w:ascii="Times New Roman" w:eastAsiaTheme="minorHAns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678" w:type="dxa"/>
            <w:vAlign w:val="center"/>
          </w:tcPr>
          <w:p w:rsidR="00CF10FC" w:rsidRPr="00920187" w:rsidRDefault="00CF10FC" w:rsidP="008E4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20187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CF10FC" w:rsidRPr="00920187" w:rsidTr="005B4182">
        <w:trPr>
          <w:trHeight w:val="397"/>
        </w:trPr>
        <w:tc>
          <w:tcPr>
            <w:tcW w:w="534" w:type="dxa"/>
          </w:tcPr>
          <w:p w:rsidR="00CF10FC" w:rsidRPr="00920187" w:rsidRDefault="00CF10FC" w:rsidP="00CF10FC">
            <w:pPr>
              <w:jc w:val="center"/>
              <w:rPr>
                <w:rFonts w:ascii="Times New Roman" w:hAnsi="Times New Roman"/>
              </w:rPr>
            </w:pPr>
            <w:r w:rsidRPr="00920187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</w:tcPr>
          <w:p w:rsidR="00CF10FC" w:rsidRPr="009D79C0" w:rsidRDefault="00CF10FC" w:rsidP="00CF1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 возражаем снизить этажность домов с 16 до 14 этажей (участок № 4, дома №№ 4.3, 4.4, 4.5), но против уменьшения площади жилого фонда с 5184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до 4536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CF10FC" w:rsidRPr="005B4182" w:rsidRDefault="005B4182" w:rsidP="00CF1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B4182">
              <w:rPr>
                <w:rFonts w:ascii="Times New Roman" w:hAnsi="Times New Roman"/>
                <w:lang w:eastAsia="ru-RU"/>
              </w:rPr>
              <w:t>Предложение учесть.</w:t>
            </w:r>
          </w:p>
          <w:p w:rsidR="005B4182" w:rsidRPr="005B4182" w:rsidRDefault="005B4182" w:rsidP="00CF1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Согласно дополнительно представленным ООО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Тверьжилстрой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» сведениям площадь жилого фонда для многоквартирных жилых домов этажностью 14 этажей на участке № 4 (позиции 4.3, 4.4, 4.5) – около 5000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(каждого). Учитывая тот факт, что собственник участка не возражает против снижения этажности объектов, и уже имеет разработанные проекты жилых домов, прошедшие экспертизу, возможно принять величину площади жилого фонда вышеуказанных домов – 5000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F10FC" w:rsidRPr="00920187" w:rsidTr="00CF10FC">
        <w:trPr>
          <w:trHeight w:val="397"/>
        </w:trPr>
        <w:tc>
          <w:tcPr>
            <w:tcW w:w="534" w:type="dxa"/>
          </w:tcPr>
          <w:p w:rsidR="00CF10FC" w:rsidRPr="00920187" w:rsidRDefault="00CF10FC" w:rsidP="00CF10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61" w:type="dxa"/>
          </w:tcPr>
          <w:p w:rsidR="00CF10FC" w:rsidRDefault="00CF10FC" w:rsidP="00CF1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57590">
              <w:rPr>
                <w:rFonts w:ascii="Times New Roman" w:hAnsi="Times New Roman"/>
                <w:lang w:eastAsia="ru-RU"/>
              </w:rPr>
              <w:t>Просим внести корректировку по земельным участкам 69:40:0200180:4141, 69:40:0200180:4142, 69:40:0200180:134, 69:40:0200180:3316 (в части межевания согласно прилагаемой схеме).</w:t>
            </w:r>
          </w:p>
          <w:p w:rsidR="00CF10FC" w:rsidRDefault="00CF10FC" w:rsidP="00CF1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141DC97A" wp14:editId="55C6FE66">
                  <wp:simplePos x="0" y="0"/>
                  <wp:positionH relativeFrom="column">
                    <wp:posOffset>-31310</wp:posOffset>
                  </wp:positionH>
                  <wp:positionV relativeFrom="paragraph">
                    <wp:posOffset>204324</wp:posOffset>
                  </wp:positionV>
                  <wp:extent cx="3408045" cy="2476500"/>
                  <wp:effectExtent l="0" t="0" r="1905" b="0"/>
                  <wp:wrapThrough wrapText="bothSides">
                    <wp:wrapPolygon edited="0">
                      <wp:start x="0" y="0"/>
                      <wp:lineTo x="0" y="21434"/>
                      <wp:lineTo x="21491" y="21434"/>
                      <wp:lineTo x="21491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98" t="13109" r="21914" b="12748"/>
                          <a:stretch/>
                        </pic:blipFill>
                        <pic:spPr bwMode="auto">
                          <a:xfrm>
                            <a:off x="0" y="0"/>
                            <a:ext cx="3408045" cy="2476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10FC" w:rsidRPr="00920187" w:rsidRDefault="00CF10FC" w:rsidP="00CF10F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78" w:type="dxa"/>
          </w:tcPr>
          <w:p w:rsidR="00CF10FC" w:rsidRPr="00CF10FC" w:rsidRDefault="00CF10FC" w:rsidP="00CF10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F10FC">
              <w:rPr>
                <w:rFonts w:ascii="Times New Roman" w:eastAsiaTheme="minorHAnsi" w:hAnsi="Times New Roman"/>
              </w:rPr>
              <w:t>Предложение отклонить.</w:t>
            </w:r>
          </w:p>
          <w:p w:rsidR="0028329C" w:rsidRDefault="00CF10FC" w:rsidP="002832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F10FC">
              <w:rPr>
                <w:rFonts w:ascii="Times New Roman" w:eastAsiaTheme="minorHAnsi" w:hAnsi="Times New Roman"/>
              </w:rPr>
              <w:t xml:space="preserve">Цель проекта внесения изменений в документацию - </w:t>
            </w:r>
            <w:r w:rsidRPr="00CF10FC">
              <w:rPr>
                <w:rFonts w:ascii="Times New Roman" w:hAnsi="Times New Roman"/>
              </w:rPr>
              <w:t xml:space="preserve"> корректировк</w:t>
            </w:r>
            <w:r>
              <w:rPr>
                <w:rFonts w:ascii="Times New Roman" w:hAnsi="Times New Roman"/>
              </w:rPr>
              <w:t>а</w:t>
            </w:r>
            <w:r w:rsidRPr="00CF10FC">
              <w:rPr>
                <w:rFonts w:ascii="Times New Roman" w:hAnsi="Times New Roman"/>
              </w:rPr>
              <w:t xml:space="preserve"> границ зоны планируемого размещения объектов образования и снижения этажности в кварта</w:t>
            </w:r>
            <w:r>
              <w:rPr>
                <w:rFonts w:ascii="Times New Roman" w:hAnsi="Times New Roman"/>
              </w:rPr>
              <w:t>лах прилегающей жилой застройки для</w:t>
            </w:r>
            <w:r w:rsidRPr="00CF10FC">
              <w:rPr>
                <w:rFonts w:ascii="Times New Roman" w:hAnsi="Times New Roman"/>
              </w:rPr>
              <w:t xml:space="preserve"> обеспечения строительства общеобразовательной школы на земельном участке с кадастровым номером 69:40:0200180:5587 (г. Тверь, ул. Левитана, д. 46)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CF10FC" w:rsidRPr="00CF10FC" w:rsidRDefault="00CF10FC" w:rsidP="002832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Земельные участки с кадастровыми номерами </w:t>
            </w:r>
            <w:r w:rsidRPr="00D57590">
              <w:rPr>
                <w:rFonts w:ascii="Times New Roman" w:hAnsi="Times New Roman"/>
                <w:lang w:eastAsia="ru-RU"/>
              </w:rPr>
              <w:t>69:40:0200180:4141, 69:40:0200180:4142, 69:40:0200180:134, 69:40:0200180:</w:t>
            </w:r>
            <w:r>
              <w:rPr>
                <w:rFonts w:ascii="Times New Roman" w:hAnsi="Times New Roman"/>
                <w:lang w:eastAsia="ru-RU"/>
              </w:rPr>
              <w:t>3316</w:t>
            </w:r>
            <w:r>
              <w:rPr>
                <w:rFonts w:ascii="Times New Roman" w:hAnsi="Times New Roman"/>
              </w:rPr>
              <w:t>, предлагаемые для корректировки межевания, не связаны с целью</w:t>
            </w:r>
            <w:r w:rsidR="0028329C">
              <w:rPr>
                <w:rFonts w:ascii="Times New Roman" w:hAnsi="Times New Roman"/>
              </w:rPr>
              <w:t xml:space="preserve"> рассматриваемого</w:t>
            </w:r>
            <w:r>
              <w:rPr>
                <w:rFonts w:ascii="Times New Roman" w:hAnsi="Times New Roman"/>
              </w:rPr>
              <w:t xml:space="preserve"> проекта</w:t>
            </w:r>
            <w:r w:rsidR="0028329C">
              <w:rPr>
                <w:rFonts w:ascii="Times New Roman" w:hAnsi="Times New Roman"/>
              </w:rPr>
              <w:t>. На общественных обсуждениях новая предлагаемая схема межевания не обсуждалась.</w:t>
            </w:r>
          </w:p>
        </w:tc>
      </w:tr>
    </w:tbl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69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_______________________________________________________________________.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791E76" w:rsidRPr="00315193" w:rsidRDefault="00791E76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CC7DB8" w:rsidRPr="00D06038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0603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28329C" w:rsidRPr="00180CC1" w:rsidRDefault="008E0480" w:rsidP="00283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791E76">
        <w:rPr>
          <w:rFonts w:ascii="Times New Roman" w:hAnsi="Times New Roman"/>
          <w:bCs/>
          <w:sz w:val="24"/>
          <w:szCs w:val="24"/>
          <w:lang w:eastAsia="ru-RU"/>
        </w:rPr>
        <w:t xml:space="preserve">утвердить </w:t>
      </w:r>
      <w:r w:rsidR="0028329C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28329C" w:rsidRPr="0072728A">
        <w:rPr>
          <w:rFonts w:ascii="Times New Roman" w:hAnsi="Times New Roman"/>
          <w:sz w:val="24"/>
          <w:szCs w:val="24"/>
        </w:rPr>
        <w:t>роект</w:t>
      </w:r>
      <w:r w:rsidR="0028329C">
        <w:rPr>
          <w:rFonts w:ascii="Times New Roman" w:hAnsi="Times New Roman"/>
          <w:sz w:val="24"/>
          <w:szCs w:val="24"/>
        </w:rPr>
        <w:t xml:space="preserve"> </w:t>
      </w:r>
      <w:r w:rsidR="0028329C" w:rsidRPr="00B03CE2">
        <w:rPr>
          <w:rFonts w:ascii="Times New Roman" w:hAnsi="Times New Roman"/>
          <w:sz w:val="24"/>
          <w:szCs w:val="24"/>
        </w:rPr>
        <w:t>внесения изменений в документацию по планировке территории в кадастровых кварталах 69:40:0200180, 69:40:0200179, 69:40:0200106, 69:40:0200105, 69:40:0200104, 69:40:0200103 в Московском районе города Твери, утвержденную постановлением Администрации города Твери от 18.12.2019 № 1536</w:t>
      </w:r>
      <w:r w:rsidR="0028329C">
        <w:rPr>
          <w:rFonts w:ascii="Times New Roman" w:hAnsi="Times New Roman"/>
          <w:sz w:val="24"/>
          <w:szCs w:val="24"/>
        </w:rPr>
        <w:t>.</w:t>
      </w:r>
    </w:p>
    <w:p w:rsidR="00D06038" w:rsidRPr="008033EE" w:rsidRDefault="00D0603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0B2593" w:rsidRPr="00D06038" w:rsidRDefault="00592EEC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>
        <w:rPr>
          <w:rFonts w:ascii="Times New Roman" w:hAnsi="Times New Roman"/>
          <w:bCs/>
          <w:noProof/>
          <w:sz w:val="12"/>
          <w:szCs w:val="24"/>
          <w:lang w:eastAsia="ru-RU"/>
        </w:rPr>
        <w:pict>
          <v:line id="Прямая соединительная линия 1" o:spid="_x0000_s1027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</w:pict>
      </w:r>
    </w:p>
    <w:p w:rsidR="000B2593" w:rsidRPr="00D06038" w:rsidRDefault="000B2593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0603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D06038" w:rsidRDefault="00135D5F" w:rsidP="00791E7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92EEC" w:rsidRDefault="008033EE" w:rsidP="00592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color w:val="984806" w:themeColor="accent6" w:themeShade="80"/>
          <w:szCs w:val="24"/>
        </w:rPr>
        <w:br w:type="page"/>
      </w:r>
      <w:r w:rsidR="00592EEC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592EEC" w:rsidRDefault="00592EEC" w:rsidP="00592EE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592EEC" w:rsidRDefault="00592EEC" w:rsidP="00592EE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администрации города Твери, главный архитектор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А.Е. Жоголев</w:t>
      </w:r>
    </w:p>
    <w:p w:rsidR="00592EEC" w:rsidRDefault="00592EEC" w:rsidP="00592E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592EEC" w:rsidRDefault="00592EEC" w:rsidP="00592E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Члены комиссии: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депутат Тверской городской Думы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А.Б. Арсеньев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Главный консультант отдела контроля за соблюдением и использованием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А.С. Дворников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lang w:eastAsia="ru-RU"/>
        </w:rPr>
        <w:t xml:space="preserve">В.В. Ефремов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П.В. Иванов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К.А. Никитина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>
        <w:rPr>
          <w:rFonts w:ascii="Times New Roman" w:hAnsi="Times New Roman"/>
          <w:lang w:eastAsia="ru-RU"/>
        </w:rPr>
        <w:tab/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Заместитель начальника правового управления администрации города Твери,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 xml:space="preserve">Н.И. </w:t>
      </w:r>
      <w:proofErr w:type="spellStart"/>
      <w:r>
        <w:rPr>
          <w:rFonts w:ascii="Times New Roman" w:hAnsi="Times New Roman"/>
          <w:lang w:eastAsia="ru-RU"/>
        </w:rPr>
        <w:t>Парылина</w:t>
      </w:r>
      <w:proofErr w:type="spellEnd"/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Ю.Г. Радченко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и градостроительства администрации города </w:t>
      </w:r>
      <w:proofErr w:type="gramStart"/>
      <w:r>
        <w:rPr>
          <w:rFonts w:ascii="Times New Roman" w:hAnsi="Times New Roman"/>
          <w:lang w:eastAsia="ru-RU"/>
        </w:rPr>
        <w:t xml:space="preserve">Твери  </w:t>
      </w:r>
      <w:r>
        <w:rPr>
          <w:rFonts w:ascii="Times New Roman" w:hAnsi="Times New Roman"/>
          <w:lang w:eastAsia="ru-RU"/>
        </w:rPr>
        <w:tab/>
      </w:r>
      <w:proofErr w:type="gramEnd"/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О.Е. Софьин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Заместитель руководителя Управления Федеральной службы по надзору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в сфере защиты прав потребителей и благополучия человека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по Тверской области – заместитель главного государственного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санитарного врача по Тверской области   </w:t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  <w:t xml:space="preserve">О.О. </w:t>
      </w:r>
      <w:proofErr w:type="spellStart"/>
      <w:r>
        <w:rPr>
          <w:rFonts w:ascii="Times New Roman" w:hAnsi="Times New Roman"/>
          <w:bCs/>
          <w:lang w:eastAsia="ru-RU"/>
        </w:rPr>
        <w:t>Федорин</w:t>
      </w:r>
      <w:proofErr w:type="spellEnd"/>
      <w:r>
        <w:rPr>
          <w:rFonts w:ascii="Times New Roman" w:hAnsi="Times New Roman"/>
          <w:bCs/>
          <w:lang w:eastAsia="ru-RU"/>
        </w:rPr>
        <w:t xml:space="preserve">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Ж.В. Циперман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Секретарь комиссии: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92EEC" w:rsidRDefault="00592EEC" w:rsidP="0059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Е.Н. Сачкова</w:t>
      </w:r>
    </w:p>
    <w:p w:rsidR="00592EEC" w:rsidRDefault="00592EEC" w:rsidP="00592EEC">
      <w:pPr>
        <w:pStyle w:val="ConsPlusNonformat"/>
        <w:rPr>
          <w:rFonts w:ascii="Times New Roman" w:hAnsi="Times New Roman"/>
          <w:b/>
          <w:szCs w:val="24"/>
        </w:rPr>
      </w:pPr>
    </w:p>
    <w:p w:rsidR="00D84F0D" w:rsidRPr="00D06038" w:rsidRDefault="00D84F0D" w:rsidP="00592EEC">
      <w:pPr>
        <w:pStyle w:val="ConsPlusNonforma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8033EE" w:rsidRPr="00A90DD3" w:rsidRDefault="008033EE" w:rsidP="00D84F0D">
      <w:pPr>
        <w:pStyle w:val="ConsPlusNonformat"/>
        <w:rPr>
          <w:rFonts w:ascii="Times New Roman" w:hAnsi="Times New Roman"/>
          <w:b/>
          <w:szCs w:val="24"/>
        </w:rPr>
      </w:pPr>
    </w:p>
    <w:sectPr w:rsidR="008033EE" w:rsidRPr="00A90DD3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FB2"/>
    <w:rsid w:val="00074596"/>
    <w:rsid w:val="000B2593"/>
    <w:rsid w:val="000C669A"/>
    <w:rsid w:val="00135D5F"/>
    <w:rsid w:val="00152C97"/>
    <w:rsid w:val="00180CC1"/>
    <w:rsid w:val="001E67BE"/>
    <w:rsid w:val="001F7DA2"/>
    <w:rsid w:val="002656DB"/>
    <w:rsid w:val="0028329C"/>
    <w:rsid w:val="00286A8B"/>
    <w:rsid w:val="002D2955"/>
    <w:rsid w:val="00315193"/>
    <w:rsid w:val="00351481"/>
    <w:rsid w:val="003649DC"/>
    <w:rsid w:val="003A318A"/>
    <w:rsid w:val="003A45FA"/>
    <w:rsid w:val="005340A7"/>
    <w:rsid w:val="00574633"/>
    <w:rsid w:val="00592EEC"/>
    <w:rsid w:val="005B4182"/>
    <w:rsid w:val="00617FB2"/>
    <w:rsid w:val="006C09D3"/>
    <w:rsid w:val="006F44CE"/>
    <w:rsid w:val="00703C81"/>
    <w:rsid w:val="007856C2"/>
    <w:rsid w:val="00791E76"/>
    <w:rsid w:val="008033EE"/>
    <w:rsid w:val="008C020F"/>
    <w:rsid w:val="008E0480"/>
    <w:rsid w:val="009950BC"/>
    <w:rsid w:val="00A46E9A"/>
    <w:rsid w:val="00A4794D"/>
    <w:rsid w:val="00A63E8D"/>
    <w:rsid w:val="00A811E2"/>
    <w:rsid w:val="00A90DD3"/>
    <w:rsid w:val="00AE032B"/>
    <w:rsid w:val="00B76563"/>
    <w:rsid w:val="00BA1784"/>
    <w:rsid w:val="00C55593"/>
    <w:rsid w:val="00CC7DB8"/>
    <w:rsid w:val="00CF10FC"/>
    <w:rsid w:val="00D01527"/>
    <w:rsid w:val="00D06038"/>
    <w:rsid w:val="00D2443B"/>
    <w:rsid w:val="00D76E4D"/>
    <w:rsid w:val="00D82C07"/>
    <w:rsid w:val="00D84F0D"/>
    <w:rsid w:val="00D90EE8"/>
    <w:rsid w:val="00DD68B4"/>
    <w:rsid w:val="00E151C6"/>
    <w:rsid w:val="00E46F87"/>
    <w:rsid w:val="00E51DF2"/>
    <w:rsid w:val="00ED40A8"/>
    <w:rsid w:val="00F000C4"/>
    <w:rsid w:val="00F15BEB"/>
    <w:rsid w:val="00FF1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76ABCDA-F66C-4260-A511-45190301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4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44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Жанна В. Циперман</cp:lastModifiedBy>
  <cp:revision>3</cp:revision>
  <cp:lastPrinted>2020-12-24T12:27:00Z</cp:lastPrinted>
  <dcterms:created xsi:type="dcterms:W3CDTF">2020-12-28T14:18:00Z</dcterms:created>
  <dcterms:modified xsi:type="dcterms:W3CDTF">2020-12-28T14:18:00Z</dcterms:modified>
</cp:coreProperties>
</file>